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5D3347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5D3347" w:rsidP="000E319C">
      <w:pPr>
        <w:jc w:val="center"/>
        <w:rPr>
          <w:rFonts w:eastAsia="Times New Roman CYR"/>
          <w:sz w:val="26"/>
          <w:szCs w:val="26"/>
        </w:rPr>
      </w:pPr>
      <w:r w:rsidRPr="005D3347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5D3347" w:rsidP="000E319C">
      <w:pPr>
        <w:jc w:val="center"/>
        <w:rPr>
          <w:rFonts w:eastAsia="Times New Roman CYR"/>
          <w:sz w:val="26"/>
          <w:szCs w:val="26"/>
        </w:rPr>
      </w:pPr>
      <w:r w:rsidRPr="005D3347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5D3347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96"/>
        <w:gridCol w:w="4659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5D3347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5D3347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5D3347">
            <w:pPr>
              <w:jc w:val="right"/>
              <w:rPr>
                <w:rFonts w:eastAsia="Times New Roman CYR"/>
                <w:sz w:val="26"/>
                <w:szCs w:val="26"/>
              </w:rPr>
            </w:pPr>
            <w:r w:rsidRPr="005D3347">
              <w:rPr>
                <w:rFonts w:eastAsia="Times New Roman CYR"/>
                <w:sz w:val="26"/>
                <w:szCs w:val="26"/>
              </w:rPr>
              <w:t>15 апреля</w:t>
            </w:r>
            <w:r w:rsidRPr="005D3347">
              <w:rPr>
                <w:rFonts w:eastAsia="Times New Roman CYR"/>
                <w:sz w:val="26"/>
                <w:szCs w:val="26"/>
              </w:rPr>
              <w:t xml:space="preserve"> 2025 года</w:t>
            </w:r>
          </w:p>
        </w:tc>
      </w:tr>
    </w:tbl>
    <w:p w:rsidR="000E319C" w:rsidRPr="005D3347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5D3347" w:rsidRPr="005D3347" w:rsidP="005D3347">
      <w:pPr>
        <w:pStyle w:val="BodyText"/>
        <w:ind w:firstLine="567"/>
        <w:rPr>
          <w:szCs w:val="26"/>
        </w:rPr>
      </w:pPr>
      <w:r w:rsidRPr="005D3347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E319C" w:rsidRPr="005D3347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5D334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5D3347" w:rsidR="005D3347">
        <w:rPr>
          <w:sz w:val="26"/>
          <w:szCs w:val="26"/>
        </w:rPr>
        <w:t>584</w:t>
      </w:r>
      <w:r w:rsidRPr="005D3347">
        <w:rPr>
          <w:sz w:val="26"/>
          <w:szCs w:val="26"/>
        </w:rPr>
        <w:t xml:space="preserve">-2802/2025, </w:t>
      </w:r>
      <w:r w:rsidRPr="005D3347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Pr="005D3347" w:rsidR="00316769">
        <w:rPr>
          <w:rFonts w:eastAsia="Times New Roman CYR"/>
          <w:sz w:val="26"/>
          <w:szCs w:val="26"/>
        </w:rPr>
        <w:t>Ладника</w:t>
      </w:r>
      <w:r w:rsidRPr="005D3347" w:rsidR="00316769">
        <w:rPr>
          <w:rFonts w:eastAsia="Times New Roman CYR"/>
          <w:sz w:val="26"/>
          <w:szCs w:val="26"/>
        </w:rPr>
        <w:t xml:space="preserve"> </w:t>
      </w:r>
      <w:r w:rsidR="00092A0E">
        <w:rPr>
          <w:b/>
          <w:color w:val="000000" w:themeColor="text1"/>
          <w:sz w:val="26"/>
          <w:szCs w:val="26"/>
        </w:rPr>
        <w:t>***</w:t>
      </w:r>
      <w:r w:rsidRPr="005D3347">
        <w:rPr>
          <w:rFonts w:eastAsia="Times New Roman CYR"/>
          <w:sz w:val="26"/>
          <w:szCs w:val="26"/>
        </w:rPr>
        <w:t>,</w:t>
      </w:r>
      <w:r w:rsidRPr="005D3347" w:rsidR="00316769">
        <w:rPr>
          <w:rFonts w:eastAsia="Times New Roman CYR"/>
          <w:sz w:val="26"/>
          <w:szCs w:val="26"/>
        </w:rPr>
        <w:t xml:space="preserve"> </w:t>
      </w:r>
    </w:p>
    <w:p w:rsidR="000E319C" w:rsidRPr="005D3347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5D3347" w:rsidP="000E319C">
      <w:pPr>
        <w:jc w:val="center"/>
        <w:rPr>
          <w:rFonts w:eastAsia="Times New Roman CYR"/>
          <w:sz w:val="26"/>
          <w:szCs w:val="26"/>
        </w:rPr>
      </w:pPr>
      <w:r w:rsidRPr="005D3347">
        <w:rPr>
          <w:rFonts w:eastAsia="Times New Roman CYR"/>
          <w:sz w:val="26"/>
          <w:szCs w:val="26"/>
        </w:rPr>
        <w:t>УСТАНОВИЛ:</w:t>
      </w:r>
    </w:p>
    <w:p w:rsidR="002033C2" w:rsidRPr="005D3347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color w:val="FF0000"/>
          <w:sz w:val="26"/>
          <w:szCs w:val="26"/>
        </w:rPr>
        <w:t xml:space="preserve">  </w:t>
      </w:r>
      <w:r w:rsidR="005D3347">
        <w:rPr>
          <w:sz w:val="26"/>
          <w:szCs w:val="26"/>
        </w:rPr>
        <w:t>13.04</w:t>
      </w:r>
      <w:r w:rsidRPr="005D3347" w:rsidR="0011354F">
        <w:rPr>
          <w:sz w:val="26"/>
          <w:szCs w:val="26"/>
        </w:rPr>
        <w:t>.2025</w:t>
      </w:r>
      <w:r w:rsidRPr="005D3347">
        <w:rPr>
          <w:sz w:val="26"/>
          <w:szCs w:val="26"/>
        </w:rPr>
        <w:t xml:space="preserve"> г. в </w:t>
      </w:r>
      <w:r w:rsidR="005D3347">
        <w:rPr>
          <w:sz w:val="26"/>
          <w:szCs w:val="26"/>
        </w:rPr>
        <w:t>10</w:t>
      </w:r>
      <w:r w:rsidRPr="005D3347">
        <w:rPr>
          <w:sz w:val="26"/>
          <w:szCs w:val="26"/>
        </w:rPr>
        <w:t xml:space="preserve"> час. </w:t>
      </w:r>
      <w:r w:rsidR="005D3347">
        <w:rPr>
          <w:sz w:val="26"/>
          <w:szCs w:val="26"/>
        </w:rPr>
        <w:t>13</w:t>
      </w:r>
      <w:r w:rsidRPr="005D3347">
        <w:rPr>
          <w:sz w:val="26"/>
          <w:szCs w:val="26"/>
        </w:rPr>
        <w:t xml:space="preserve"> мин. </w:t>
      </w:r>
      <w:r w:rsidRPr="005D3347" w:rsidR="00316769">
        <w:rPr>
          <w:sz w:val="26"/>
          <w:szCs w:val="26"/>
        </w:rPr>
        <w:t>Ладник</w:t>
      </w:r>
      <w:r w:rsidRPr="005D3347" w:rsidR="00316769">
        <w:rPr>
          <w:sz w:val="26"/>
          <w:szCs w:val="26"/>
        </w:rPr>
        <w:t xml:space="preserve"> С.Н.</w:t>
      </w:r>
      <w:r w:rsidRPr="005D3347">
        <w:rPr>
          <w:sz w:val="26"/>
          <w:szCs w:val="26"/>
        </w:rPr>
        <w:t xml:space="preserve"> в </w:t>
      </w:r>
      <w:r w:rsidR="00092A0E">
        <w:rPr>
          <w:b/>
          <w:color w:val="000000" w:themeColor="text1"/>
          <w:sz w:val="26"/>
          <w:szCs w:val="26"/>
        </w:rPr>
        <w:t xml:space="preserve">*** </w:t>
      </w:r>
      <w:r w:rsidRPr="005D3347">
        <w:rPr>
          <w:sz w:val="26"/>
          <w:szCs w:val="26"/>
        </w:rPr>
        <w:t xml:space="preserve">тайно, путем свободного доступа совершил хищение товаров, а именно: </w:t>
      </w:r>
      <w:r w:rsidR="005D3347">
        <w:rPr>
          <w:sz w:val="26"/>
          <w:szCs w:val="26"/>
        </w:rPr>
        <w:t>коньяк</w:t>
      </w:r>
      <w:r w:rsidRPr="005D3347">
        <w:rPr>
          <w:sz w:val="26"/>
          <w:szCs w:val="26"/>
        </w:rPr>
        <w:t xml:space="preserve"> «</w:t>
      </w:r>
      <w:r w:rsidR="005D3347">
        <w:rPr>
          <w:sz w:val="26"/>
          <w:szCs w:val="26"/>
        </w:rPr>
        <w:t>Золотой резерв</w:t>
      </w:r>
      <w:r w:rsidRPr="005D3347">
        <w:rPr>
          <w:sz w:val="26"/>
          <w:szCs w:val="26"/>
        </w:rPr>
        <w:t xml:space="preserve">» стоимостью </w:t>
      </w:r>
      <w:r w:rsidR="005D3347">
        <w:rPr>
          <w:sz w:val="26"/>
          <w:szCs w:val="26"/>
        </w:rPr>
        <w:t>329,89</w:t>
      </w:r>
      <w:r w:rsidRPr="005D3347">
        <w:rPr>
          <w:sz w:val="26"/>
          <w:szCs w:val="26"/>
        </w:rPr>
        <w:t xml:space="preserve"> руб., причинив ущерб </w:t>
      </w:r>
      <w:r w:rsidR="00092A0E">
        <w:rPr>
          <w:b/>
          <w:color w:val="000000" w:themeColor="text1"/>
          <w:sz w:val="26"/>
          <w:szCs w:val="26"/>
        </w:rPr>
        <w:t xml:space="preserve">*** </w:t>
      </w:r>
      <w:r w:rsidRPr="005D3347">
        <w:rPr>
          <w:sz w:val="26"/>
          <w:szCs w:val="26"/>
        </w:rPr>
        <w:t xml:space="preserve">на сумму </w:t>
      </w:r>
      <w:r w:rsidR="005D3347">
        <w:rPr>
          <w:sz w:val="26"/>
          <w:szCs w:val="26"/>
        </w:rPr>
        <w:t>329,89</w:t>
      </w:r>
      <w:r w:rsidRPr="005D3347">
        <w:rPr>
          <w:sz w:val="26"/>
          <w:szCs w:val="26"/>
        </w:rPr>
        <w:t xml:space="preserve"> руб.</w:t>
      </w:r>
    </w:p>
    <w:p w:rsidR="000E319C" w:rsidRPr="005D3347" w:rsidP="002033C2">
      <w:pPr>
        <w:pStyle w:val="BodyText"/>
        <w:ind w:firstLine="540"/>
        <w:rPr>
          <w:color w:val="000000" w:themeColor="text1"/>
          <w:szCs w:val="26"/>
        </w:rPr>
      </w:pPr>
      <w:r w:rsidRPr="005D3347">
        <w:rPr>
          <w:color w:val="000000" w:themeColor="text1"/>
          <w:szCs w:val="26"/>
        </w:rPr>
        <w:t xml:space="preserve">В судебном заседании </w:t>
      </w:r>
      <w:r w:rsidRPr="005D3347" w:rsidR="00316769">
        <w:rPr>
          <w:color w:val="000000" w:themeColor="text1"/>
          <w:szCs w:val="26"/>
        </w:rPr>
        <w:t>Ладник</w:t>
      </w:r>
      <w:r w:rsidRPr="005D3347" w:rsidR="00316769">
        <w:rPr>
          <w:color w:val="000000" w:themeColor="text1"/>
          <w:szCs w:val="26"/>
        </w:rPr>
        <w:t xml:space="preserve"> С.Н.</w:t>
      </w:r>
      <w:r w:rsidRPr="005D3347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</w:t>
      </w:r>
      <w:r w:rsidRPr="005D3347" w:rsidR="00984E47">
        <w:rPr>
          <w:color w:val="000000" w:themeColor="text1"/>
          <w:szCs w:val="26"/>
        </w:rPr>
        <w:t>вершении правонарушения признал</w:t>
      </w:r>
      <w:r w:rsidRPr="005D3347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>Представитель потерпевшего на рассмотрение дела не явился. Дело рассмотрено в отсутствие потерпевшего.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 xml:space="preserve">Вина </w:t>
      </w:r>
      <w:r w:rsidRPr="005D3347" w:rsidR="00316769">
        <w:rPr>
          <w:sz w:val="26"/>
          <w:szCs w:val="26"/>
        </w:rPr>
        <w:t>Ладника</w:t>
      </w:r>
      <w:r w:rsidRPr="005D3347" w:rsidR="00316769">
        <w:rPr>
          <w:sz w:val="26"/>
          <w:szCs w:val="26"/>
        </w:rPr>
        <w:t xml:space="preserve"> С.Н.</w:t>
      </w:r>
      <w:r w:rsidRPr="005D3347">
        <w:rPr>
          <w:sz w:val="26"/>
          <w:szCs w:val="26"/>
        </w:rPr>
        <w:t xml:space="preserve"> подтверждается протоколом об административном правонарушении </w:t>
      </w:r>
      <w:r w:rsidRPr="005D3347" w:rsidR="00316769">
        <w:rPr>
          <w:sz w:val="26"/>
          <w:szCs w:val="26"/>
        </w:rPr>
        <w:t>86 №</w:t>
      </w:r>
      <w:r w:rsidR="00092A0E">
        <w:rPr>
          <w:b/>
          <w:color w:val="000000" w:themeColor="text1"/>
          <w:sz w:val="26"/>
          <w:szCs w:val="26"/>
        </w:rPr>
        <w:t>***</w:t>
      </w:r>
      <w:r w:rsidRPr="005D3347">
        <w:rPr>
          <w:sz w:val="26"/>
          <w:szCs w:val="26"/>
        </w:rPr>
        <w:t>, заявлением потерпевшего, объяснениями свидетеля, товарной накладной, с</w:t>
      </w:r>
      <w:r w:rsidRPr="005D3347" w:rsidR="0011354F">
        <w:rPr>
          <w:sz w:val="26"/>
          <w:szCs w:val="26"/>
        </w:rPr>
        <w:t>правкой о стои</w:t>
      </w:r>
      <w:r w:rsidRPr="005D3347" w:rsidR="00C05C47">
        <w:rPr>
          <w:sz w:val="26"/>
          <w:szCs w:val="26"/>
        </w:rPr>
        <w:t xml:space="preserve">мости похищенного, </w:t>
      </w:r>
      <w:r w:rsidRPr="005D3347" w:rsidR="00C05C47">
        <w:rPr>
          <w:sz w:val="26"/>
          <w:szCs w:val="26"/>
        </w:rPr>
        <w:t>фототаблицей</w:t>
      </w:r>
      <w:r w:rsidRPr="005D3347" w:rsidR="00C05C47">
        <w:rPr>
          <w:sz w:val="26"/>
          <w:szCs w:val="26"/>
        </w:rPr>
        <w:t>, заявлением потерпевшего.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>Смягчающим ответственность обстоятельством является признание вины.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>Отягчающих ответственность обстоятельством, судом не установлено.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5D3347" w:rsidP="000E319C">
      <w:pPr>
        <w:ind w:firstLine="567"/>
        <w:jc w:val="both"/>
        <w:rPr>
          <w:sz w:val="26"/>
          <w:szCs w:val="26"/>
        </w:rPr>
      </w:pPr>
      <w:r w:rsidRPr="005D3347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5D3347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5D3347">
        <w:rPr>
          <w:sz w:val="26"/>
          <w:szCs w:val="26"/>
        </w:rPr>
        <w:t>Руководствуясь ст. 29.9, 29.10 КоАП РФ судья,</w:t>
      </w:r>
    </w:p>
    <w:p w:rsidR="002033C2" w:rsidRPr="005D3347" w:rsidP="00C05C47">
      <w:pPr>
        <w:jc w:val="both"/>
        <w:rPr>
          <w:rFonts w:eastAsia="Times New Roman CYR"/>
          <w:color w:val="000000"/>
          <w:sz w:val="26"/>
          <w:szCs w:val="26"/>
        </w:rPr>
      </w:pPr>
    </w:p>
    <w:p w:rsidR="005D3347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5D3347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5D3347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5D3347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5D3347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5D3347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5D3347">
        <w:rPr>
          <w:rFonts w:eastAsia="Times New Roman CYR"/>
          <w:color w:val="000000"/>
          <w:sz w:val="26"/>
          <w:szCs w:val="26"/>
        </w:rPr>
        <w:t xml:space="preserve">Признать </w:t>
      </w:r>
      <w:r w:rsidRPr="005D3347" w:rsidR="00316769">
        <w:rPr>
          <w:rFonts w:eastAsia="Times New Roman CYR"/>
          <w:sz w:val="26"/>
          <w:szCs w:val="26"/>
        </w:rPr>
        <w:t>Ладника</w:t>
      </w:r>
      <w:r w:rsidRPr="005D3347" w:rsidR="00316769">
        <w:rPr>
          <w:rFonts w:eastAsia="Times New Roman CYR"/>
          <w:sz w:val="26"/>
          <w:szCs w:val="26"/>
        </w:rPr>
        <w:t xml:space="preserve"> </w:t>
      </w:r>
      <w:r w:rsidR="00092A0E">
        <w:rPr>
          <w:b/>
          <w:color w:val="000000" w:themeColor="text1"/>
          <w:sz w:val="26"/>
          <w:szCs w:val="26"/>
        </w:rPr>
        <w:t xml:space="preserve">*** </w:t>
      </w:r>
      <w:r w:rsidRPr="005D3347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5D3347">
        <w:rPr>
          <w:rFonts w:eastAsia="Times New Roman CYR"/>
          <w:sz w:val="26"/>
          <w:szCs w:val="26"/>
        </w:rPr>
        <w:t>ч.1 ст. 7.27</w:t>
      </w:r>
      <w:r w:rsidRPr="005D3347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</w:t>
      </w:r>
      <w:r w:rsidRPr="005D3347">
        <w:rPr>
          <w:rFonts w:eastAsia="Times New Roman CYR"/>
          <w:color w:val="000000"/>
          <w:sz w:val="26"/>
          <w:szCs w:val="26"/>
        </w:rPr>
        <w:t xml:space="preserve">правонарушениях, и назначить наказание в виде административного ареста на срок </w:t>
      </w:r>
      <w:r w:rsidRPr="005D3347" w:rsidR="00984E47">
        <w:rPr>
          <w:rFonts w:eastAsia="Times New Roman CYR"/>
          <w:color w:val="000000"/>
          <w:sz w:val="26"/>
          <w:szCs w:val="26"/>
        </w:rPr>
        <w:t>5</w:t>
      </w:r>
      <w:r w:rsidRPr="005D3347">
        <w:rPr>
          <w:rFonts w:eastAsia="Times New Roman CYR"/>
          <w:color w:val="000000"/>
          <w:sz w:val="26"/>
          <w:szCs w:val="26"/>
        </w:rPr>
        <w:t xml:space="preserve"> сут</w:t>
      </w:r>
      <w:r w:rsidRPr="005D3347" w:rsidR="0011354F">
        <w:rPr>
          <w:rFonts w:eastAsia="Times New Roman CYR"/>
          <w:color w:val="000000"/>
          <w:sz w:val="26"/>
          <w:szCs w:val="26"/>
        </w:rPr>
        <w:t>ок</w:t>
      </w:r>
      <w:r w:rsidRPr="005D3347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5D3347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5D3347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5D3347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5D3347">
        <w:rPr>
          <w:rFonts w:eastAsia="Times New Roman CYR"/>
          <w:color w:val="000000"/>
          <w:sz w:val="26"/>
          <w:szCs w:val="26"/>
        </w:rPr>
        <w:t xml:space="preserve">Срок административного ареста исчислять с </w:t>
      </w:r>
      <w:r w:rsidR="005D3347">
        <w:rPr>
          <w:rFonts w:eastAsia="Times New Roman CYR"/>
          <w:color w:val="000000"/>
          <w:sz w:val="26"/>
          <w:szCs w:val="26"/>
        </w:rPr>
        <w:t>10</w:t>
      </w:r>
      <w:r w:rsidRPr="005D3347">
        <w:rPr>
          <w:rFonts w:eastAsia="Times New Roman CYR"/>
          <w:color w:val="000000"/>
          <w:sz w:val="26"/>
          <w:szCs w:val="26"/>
        </w:rPr>
        <w:t xml:space="preserve"> час. </w:t>
      </w:r>
      <w:r w:rsidR="005D3347">
        <w:rPr>
          <w:rFonts w:eastAsia="Times New Roman CYR"/>
          <w:color w:val="000000"/>
          <w:sz w:val="26"/>
          <w:szCs w:val="26"/>
        </w:rPr>
        <w:t>15</w:t>
      </w:r>
      <w:r w:rsidRPr="005D3347">
        <w:rPr>
          <w:rFonts w:eastAsia="Times New Roman CYR"/>
          <w:color w:val="000000"/>
          <w:sz w:val="26"/>
          <w:szCs w:val="26"/>
        </w:rPr>
        <w:t xml:space="preserve"> мин. </w:t>
      </w:r>
      <w:r w:rsidR="005D3347">
        <w:rPr>
          <w:rFonts w:eastAsia="Times New Roman CYR"/>
          <w:color w:val="000000"/>
          <w:sz w:val="26"/>
          <w:szCs w:val="26"/>
        </w:rPr>
        <w:t>14 апреля</w:t>
      </w:r>
      <w:r w:rsidRPr="005D3347">
        <w:rPr>
          <w:rFonts w:eastAsia="Times New Roman CYR"/>
          <w:color w:val="000000"/>
          <w:sz w:val="26"/>
          <w:szCs w:val="26"/>
        </w:rPr>
        <w:t xml:space="preserve"> 2025г. </w:t>
      </w:r>
    </w:p>
    <w:p w:rsidR="000E319C" w:rsidRPr="005D3347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5D3347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5D3347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5D3347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5D3347" w:rsidP="000E319C">
      <w:pPr>
        <w:jc w:val="both"/>
        <w:rPr>
          <w:sz w:val="26"/>
          <w:szCs w:val="26"/>
        </w:rPr>
      </w:pPr>
    </w:p>
    <w:p w:rsidR="000E319C" w:rsidRPr="005D3347" w:rsidP="000E319C">
      <w:pPr>
        <w:jc w:val="both"/>
        <w:rPr>
          <w:sz w:val="26"/>
          <w:szCs w:val="26"/>
        </w:rPr>
      </w:pPr>
    </w:p>
    <w:p w:rsidR="005D3347" w:rsidRPr="005D3347" w:rsidP="005D3347">
      <w:pPr>
        <w:jc w:val="both"/>
        <w:rPr>
          <w:sz w:val="26"/>
          <w:szCs w:val="26"/>
        </w:rPr>
      </w:pPr>
      <w:r w:rsidRPr="005D3347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5D3347">
        <w:rPr>
          <w:sz w:val="26"/>
          <w:szCs w:val="26"/>
        </w:rPr>
        <w:t>М.Х.Шинкарь</w:t>
      </w:r>
    </w:p>
    <w:p w:rsidR="005D3347" w:rsidRPr="005D3347" w:rsidP="005D3347">
      <w:pPr>
        <w:jc w:val="both"/>
        <w:rPr>
          <w:sz w:val="26"/>
          <w:szCs w:val="26"/>
        </w:rPr>
      </w:pPr>
    </w:p>
    <w:p w:rsidR="005D3347" w:rsidRPr="005D3347" w:rsidP="005D3347">
      <w:pPr>
        <w:jc w:val="both"/>
        <w:rPr>
          <w:sz w:val="26"/>
          <w:szCs w:val="26"/>
        </w:rPr>
      </w:pPr>
      <w:r w:rsidRPr="005D3347">
        <w:rPr>
          <w:sz w:val="26"/>
          <w:szCs w:val="26"/>
        </w:rPr>
        <w:t>Копия верна:</w:t>
      </w:r>
    </w:p>
    <w:p w:rsidR="005D3347" w:rsidRPr="005D3347" w:rsidP="005D3347">
      <w:pPr>
        <w:jc w:val="both"/>
        <w:rPr>
          <w:sz w:val="26"/>
          <w:szCs w:val="26"/>
        </w:rPr>
      </w:pPr>
      <w:r w:rsidRPr="005D3347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5D3347">
        <w:rPr>
          <w:sz w:val="26"/>
          <w:szCs w:val="26"/>
        </w:rPr>
        <w:t>М.Х.Шинкарь</w:t>
      </w:r>
    </w:p>
    <w:p w:rsidR="008314F0" w:rsidRPr="002033C2" w:rsidP="005D3347">
      <w:pPr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92A0E"/>
    <w:rsid w:val="000E319C"/>
    <w:rsid w:val="0011354F"/>
    <w:rsid w:val="002033C2"/>
    <w:rsid w:val="00316769"/>
    <w:rsid w:val="005D3347"/>
    <w:rsid w:val="008314F0"/>
    <w:rsid w:val="00984E47"/>
    <w:rsid w:val="00C05C47"/>
    <w:rsid w:val="00C6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84E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4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